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F6" w:rsidRPr="006518F6" w:rsidRDefault="006518F6" w:rsidP="006518F6">
      <w:pPr>
        <w:spacing w:after="0" w:line="276" w:lineRule="auto"/>
        <w:jc w:val="right"/>
        <w:rPr>
          <w:rFonts w:ascii="Garamond" w:eastAsia="Times New Roman" w:hAnsi="Garamond" w:cs="Times New Roman"/>
          <w:i/>
          <w:sz w:val="20"/>
          <w:szCs w:val="20"/>
          <w:highlight w:val="yellow"/>
          <w:lang w:eastAsia="pl-PL"/>
        </w:rPr>
      </w:pPr>
      <w:bookmarkStart w:id="0" w:name="_GoBack"/>
      <w:bookmarkEnd w:id="0"/>
    </w:p>
    <w:p w:rsidR="006518F6" w:rsidRPr="006518F6" w:rsidRDefault="006518F6" w:rsidP="006518F6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6518F6">
        <w:rPr>
          <w:rFonts w:ascii="Garamond" w:hAnsi="Garamond"/>
          <w:sz w:val="20"/>
          <w:szCs w:val="20"/>
        </w:rPr>
        <w:t>Załącznik nr 10</w:t>
      </w:r>
    </w:p>
    <w:p w:rsidR="00941C5D" w:rsidRPr="00941C5D" w:rsidRDefault="00941C5D" w:rsidP="00941C5D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941C5D">
        <w:rPr>
          <w:rFonts w:ascii="Garamond" w:hAnsi="Garamond"/>
          <w:sz w:val="20"/>
          <w:szCs w:val="20"/>
        </w:rPr>
        <w:t xml:space="preserve">do Zarządzenia Rektora Nr </w:t>
      </w:r>
      <w:r w:rsidR="00C2761F">
        <w:rPr>
          <w:rFonts w:ascii="Garamond" w:hAnsi="Garamond"/>
          <w:sz w:val="20"/>
          <w:szCs w:val="20"/>
        </w:rPr>
        <w:t>98</w:t>
      </w:r>
      <w:r w:rsidRPr="00941C5D">
        <w:rPr>
          <w:rFonts w:ascii="Garamond" w:hAnsi="Garamond"/>
          <w:sz w:val="20"/>
          <w:szCs w:val="20"/>
        </w:rPr>
        <w:t>/2022</w:t>
      </w:r>
    </w:p>
    <w:p w:rsidR="00941C5D" w:rsidRPr="00941C5D" w:rsidRDefault="00941C5D" w:rsidP="00941C5D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941C5D">
        <w:rPr>
          <w:rFonts w:ascii="Garamond" w:hAnsi="Garamond"/>
          <w:sz w:val="20"/>
          <w:szCs w:val="20"/>
        </w:rPr>
        <w:t xml:space="preserve">z dnia </w:t>
      </w:r>
      <w:r w:rsidR="00C2761F">
        <w:rPr>
          <w:rFonts w:ascii="Garamond" w:hAnsi="Garamond"/>
          <w:sz w:val="20"/>
          <w:szCs w:val="20"/>
        </w:rPr>
        <w:t>29</w:t>
      </w:r>
      <w:r w:rsidRPr="00941C5D">
        <w:rPr>
          <w:rFonts w:ascii="Garamond" w:hAnsi="Garamond"/>
          <w:sz w:val="20"/>
          <w:szCs w:val="20"/>
        </w:rPr>
        <w:t xml:space="preserve"> września 2022 roku</w:t>
      </w:r>
    </w:p>
    <w:p w:rsidR="006518F6" w:rsidRPr="006518F6" w:rsidRDefault="006518F6" w:rsidP="006518F6">
      <w:pPr>
        <w:spacing w:after="0" w:line="276" w:lineRule="auto"/>
        <w:jc w:val="right"/>
        <w:rPr>
          <w:rFonts w:ascii="Calibri" w:eastAsia="Calibri" w:hAnsi="Calibri" w:cs="Arial"/>
          <w:sz w:val="20"/>
          <w:szCs w:val="20"/>
          <w:highlight w:val="yellow"/>
          <w:lang w:eastAsia="pl-PL"/>
        </w:rPr>
      </w:pPr>
      <w:r w:rsidRPr="006518F6">
        <w:rPr>
          <w:rFonts w:ascii="Garamond" w:eastAsia="Times New Roman" w:hAnsi="Garamond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1A3141E" wp14:editId="4847BB1F">
            <wp:simplePos x="0" y="0"/>
            <wp:positionH relativeFrom="column">
              <wp:posOffset>-1270</wp:posOffset>
            </wp:positionH>
            <wp:positionV relativeFrom="paragraph">
              <wp:posOffset>-4445</wp:posOffset>
            </wp:positionV>
            <wp:extent cx="2432050" cy="658495"/>
            <wp:effectExtent l="0" t="0" r="6350" b="8255"/>
            <wp:wrapNone/>
            <wp:docPr id="1" name="Obraz 1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Times New Roman" w:hAnsi="Garamond" w:cs="Times New Roman"/>
          <w:i/>
          <w:sz w:val="20"/>
          <w:szCs w:val="20"/>
          <w:highlight w:val="yellow"/>
          <w:lang w:eastAsia="pl-PL"/>
        </w:rPr>
      </w:pP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Times New Roman" w:hAnsi="Garamond" w:cs="Times New Roman"/>
          <w:i/>
          <w:sz w:val="20"/>
          <w:szCs w:val="20"/>
          <w:highlight w:val="yellow"/>
          <w:lang w:eastAsia="pl-PL"/>
        </w:rPr>
      </w:pP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Times New Roman" w:hAnsi="Garamond" w:cs="Times New Roman"/>
          <w:i/>
          <w:sz w:val="20"/>
          <w:szCs w:val="20"/>
          <w:highlight w:val="yellow"/>
          <w:lang w:eastAsia="pl-PL"/>
        </w:rPr>
      </w:pP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highlight w:val="yellow"/>
          <w:lang w:eastAsia="pl-PL"/>
        </w:rPr>
      </w:pPr>
    </w:p>
    <w:p w:rsidR="006518F6" w:rsidRPr="006518F6" w:rsidRDefault="006518F6" w:rsidP="006518F6">
      <w:pPr>
        <w:spacing w:after="0" w:line="276" w:lineRule="auto"/>
        <w:jc w:val="right"/>
        <w:rPr>
          <w:rFonts w:ascii="Garamond" w:eastAsia="Calibri" w:hAnsi="Garamond" w:cs="Times New Roman"/>
          <w:sz w:val="23"/>
          <w:szCs w:val="23"/>
          <w:highlight w:val="yellow"/>
          <w:lang w:eastAsia="pl-PL"/>
        </w:rPr>
      </w:pPr>
      <w:r w:rsidRPr="006518F6">
        <w:rPr>
          <w:rFonts w:ascii="Garamond" w:eastAsia="Times New Roman" w:hAnsi="Garamond" w:cs="Times New Roman"/>
          <w:sz w:val="23"/>
          <w:szCs w:val="23"/>
          <w:lang w:eastAsia="pl-PL"/>
        </w:rPr>
        <w:t>Kraków, dnia ……….. ..…. r.</w:t>
      </w: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highlight w:val="yellow"/>
          <w:lang w:eastAsia="pl-PL"/>
        </w:rPr>
      </w:pP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highlight w:val="yellow"/>
          <w:lang w:eastAsia="pl-PL"/>
        </w:rPr>
      </w:pPr>
    </w:p>
    <w:p w:rsidR="006518F6" w:rsidRPr="006518F6" w:rsidRDefault="006518F6" w:rsidP="006518F6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6518F6" w:rsidRPr="006518F6" w:rsidRDefault="006518F6" w:rsidP="006518F6">
      <w:pPr>
        <w:suppressAutoHyphens/>
        <w:spacing w:after="0" w:line="276" w:lineRule="auto"/>
        <w:ind w:right="160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Times New Roman" w:hAnsi="Garamond" w:cs="Times New Roman"/>
          <w:sz w:val="24"/>
          <w:szCs w:val="24"/>
          <w:lang w:eastAsia="zh-CN"/>
        </w:rPr>
        <w:t>…………………….…………………….</w:t>
      </w:r>
    </w:p>
    <w:p w:rsidR="006518F6" w:rsidRPr="006518F6" w:rsidRDefault="006518F6" w:rsidP="006518F6">
      <w:pPr>
        <w:suppressAutoHyphens/>
        <w:spacing w:after="0" w:line="276" w:lineRule="auto"/>
        <w:ind w:left="708" w:right="160" w:firstLine="708"/>
        <w:rPr>
          <w:rFonts w:ascii="Garamond" w:eastAsia="Arial" w:hAnsi="Garamond" w:cs="Calibri Light"/>
          <w:sz w:val="20"/>
          <w:szCs w:val="20"/>
          <w:lang w:eastAsia="zh-CN"/>
        </w:rPr>
      </w:pP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>(pieczęć jednostki)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b/>
          <w:sz w:val="24"/>
          <w:szCs w:val="24"/>
          <w:lang w:eastAsia="zh-CN"/>
        </w:rPr>
      </w:pPr>
    </w:p>
    <w:p w:rsidR="006518F6" w:rsidRPr="006518F6" w:rsidRDefault="006518F6" w:rsidP="006518F6">
      <w:pPr>
        <w:suppressAutoHyphens/>
        <w:spacing w:after="0" w:line="276" w:lineRule="auto"/>
        <w:jc w:val="center"/>
        <w:rPr>
          <w:rFonts w:ascii="Garamond" w:eastAsia="Arial" w:hAnsi="Garamond" w:cs="Calibri Light"/>
          <w:b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b/>
          <w:sz w:val="24"/>
          <w:szCs w:val="24"/>
          <w:lang w:eastAsia="zh-CN"/>
        </w:rPr>
        <w:t>PROTOKÓŁ ZNISZCZENIA druków ścisłego zarachowania</w:t>
      </w:r>
    </w:p>
    <w:p w:rsidR="006518F6" w:rsidRPr="006518F6" w:rsidRDefault="006518F6" w:rsidP="006518F6">
      <w:pPr>
        <w:suppressAutoHyphens/>
        <w:spacing w:after="0" w:line="276" w:lineRule="auto"/>
        <w:jc w:val="center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b/>
          <w:sz w:val="24"/>
          <w:szCs w:val="24"/>
          <w:lang w:eastAsia="zh-CN"/>
        </w:rPr>
        <w:t>z dnia……………………</w:t>
      </w:r>
    </w:p>
    <w:p w:rsidR="006518F6" w:rsidRPr="006518F6" w:rsidRDefault="006518F6" w:rsidP="006518F6">
      <w:pPr>
        <w:suppressAutoHyphens/>
        <w:spacing w:after="0" w:line="276" w:lineRule="auto"/>
        <w:jc w:val="center"/>
        <w:rPr>
          <w:rFonts w:ascii="Garamond" w:eastAsia="Arial" w:hAnsi="Garamond" w:cs="Calibri Light"/>
          <w:sz w:val="24"/>
          <w:szCs w:val="24"/>
          <w:lang w:eastAsia="zh-CN"/>
        </w:rPr>
      </w:pP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Poddruki/druki (podać rodzaj, symbol i numer poddruku):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…………………………………………………………………………………………………..……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………………………………………………………………………………………………….…….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………………………………………………………………………………………………..………</w:t>
      </w:r>
    </w:p>
    <w:p w:rsidR="006518F6" w:rsidRPr="006518F6" w:rsidRDefault="006518F6" w:rsidP="006518F6">
      <w:pPr>
        <w:suppressAutoHyphens/>
        <w:spacing w:after="12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……………………………………………………………………………………………..…………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 xml:space="preserve">Poddruki/druki uległy zniszczeniu/uszkodzeniu i nie nadają się do wykorzystania – powodem zniszczenia/uszkodzenia było: 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…...……...……….……………………………………………………………………………..…..…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………………………………………………………………………………………………….…….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……………………………………………………………………………………………….….……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……………………………………………………………………………………………….….……</w:t>
      </w:r>
    </w:p>
    <w:p w:rsidR="006518F6" w:rsidRPr="006518F6" w:rsidRDefault="006518F6" w:rsidP="006518F6">
      <w:pPr>
        <w:suppressAutoHyphens/>
        <w:spacing w:before="100" w:beforeAutospacing="1" w:after="100" w:afterAutospacing="1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Arial" w:hAnsi="Garamond" w:cs="Calibri Light"/>
          <w:sz w:val="24"/>
          <w:szCs w:val="24"/>
          <w:lang w:eastAsia="zh-CN"/>
        </w:rPr>
      </w:pPr>
      <w:r w:rsidRPr="006518F6">
        <w:rPr>
          <w:rFonts w:ascii="Garamond" w:eastAsia="Arial" w:hAnsi="Garamond" w:cs="Calibri Light"/>
          <w:sz w:val="24"/>
          <w:szCs w:val="24"/>
          <w:lang w:eastAsia="zh-CN"/>
        </w:rPr>
        <w:t>Protokół sporządzony przez: ...........................................……………………………………….…...…..</w:t>
      </w:r>
    </w:p>
    <w:p w:rsidR="006518F6" w:rsidRPr="006518F6" w:rsidRDefault="006518F6" w:rsidP="006518F6">
      <w:pPr>
        <w:suppressAutoHyphens/>
        <w:spacing w:after="0" w:line="276" w:lineRule="auto"/>
        <w:jc w:val="both"/>
        <w:rPr>
          <w:rFonts w:ascii="Garamond" w:eastAsia="TimesNewRomanPS-BoldMT" w:hAnsi="Garamond" w:cs="Calibri Light"/>
          <w:bCs/>
          <w:i/>
          <w:sz w:val="20"/>
          <w:szCs w:val="20"/>
          <w:u w:val="single"/>
          <w:lang w:eastAsia="zh-CN"/>
        </w:rPr>
      </w:pPr>
      <w:r w:rsidRPr="006518F6">
        <w:rPr>
          <w:rFonts w:ascii="Garamond" w:eastAsia="Arial" w:hAnsi="Garamond" w:cs="Calibri Light"/>
          <w:sz w:val="20"/>
          <w:szCs w:val="20"/>
          <w:lang w:eastAsia="zh-CN"/>
        </w:rPr>
        <w:tab/>
      </w:r>
      <w:r w:rsidRPr="006518F6">
        <w:rPr>
          <w:rFonts w:ascii="Garamond" w:eastAsia="Arial" w:hAnsi="Garamond" w:cs="Calibri Light"/>
          <w:sz w:val="20"/>
          <w:szCs w:val="20"/>
          <w:lang w:eastAsia="zh-CN"/>
        </w:rPr>
        <w:tab/>
      </w:r>
      <w:r w:rsidRPr="006518F6">
        <w:rPr>
          <w:rFonts w:ascii="Garamond" w:eastAsia="Arial" w:hAnsi="Garamond" w:cs="Calibri Light"/>
          <w:sz w:val="20"/>
          <w:szCs w:val="20"/>
          <w:lang w:eastAsia="zh-CN"/>
        </w:rPr>
        <w:tab/>
      </w:r>
      <w:r w:rsidRPr="006518F6">
        <w:rPr>
          <w:rFonts w:ascii="Garamond" w:eastAsia="Arial" w:hAnsi="Garamond" w:cs="Calibri Light"/>
          <w:sz w:val="20"/>
          <w:szCs w:val="20"/>
          <w:lang w:eastAsia="zh-CN"/>
        </w:rPr>
        <w:tab/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 xml:space="preserve">     </w:t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ab/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ab/>
      </w:r>
      <w:r>
        <w:rPr>
          <w:rFonts w:ascii="Garamond" w:eastAsia="Arial" w:hAnsi="Garamond" w:cs="Calibri Light"/>
          <w:i/>
          <w:sz w:val="20"/>
          <w:szCs w:val="20"/>
          <w:lang w:eastAsia="zh-CN"/>
        </w:rPr>
        <w:t>(</w:t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>imię i nazwisko Kierownika dziekanatu</w:t>
      </w:r>
      <w:r>
        <w:rPr>
          <w:rFonts w:ascii="Garamond" w:eastAsia="Arial" w:hAnsi="Garamond" w:cs="Calibri Light"/>
          <w:i/>
          <w:sz w:val="20"/>
          <w:szCs w:val="20"/>
          <w:lang w:eastAsia="zh-CN"/>
        </w:rPr>
        <w:t>)</w:t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 xml:space="preserve">        </w:t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ab/>
      </w:r>
      <w:r w:rsidRPr="006518F6">
        <w:rPr>
          <w:rFonts w:ascii="Garamond" w:eastAsia="Arial" w:hAnsi="Garamond" w:cs="Calibri Light"/>
          <w:i/>
          <w:sz w:val="20"/>
          <w:szCs w:val="20"/>
          <w:lang w:eastAsia="zh-CN"/>
        </w:rPr>
        <w:tab/>
      </w:r>
    </w:p>
    <w:p w:rsidR="006518F6" w:rsidRPr="006518F6" w:rsidRDefault="006518F6" w:rsidP="006518F6">
      <w:pPr>
        <w:autoSpaceDE w:val="0"/>
        <w:spacing w:after="0" w:line="276" w:lineRule="auto"/>
        <w:jc w:val="both"/>
        <w:rPr>
          <w:rFonts w:ascii="Garamond" w:eastAsia="TimesNewRomanPS-BoldMT" w:hAnsi="Garamond" w:cs="Calibri Light"/>
          <w:bCs/>
          <w:sz w:val="24"/>
          <w:szCs w:val="24"/>
          <w:u w:val="single"/>
          <w:lang w:eastAsia="pl-PL"/>
        </w:rPr>
      </w:pPr>
    </w:p>
    <w:p w:rsidR="006518F6" w:rsidRPr="006518F6" w:rsidRDefault="006518F6" w:rsidP="006518F6">
      <w:pPr>
        <w:autoSpaceDE w:val="0"/>
        <w:spacing w:after="0" w:line="276" w:lineRule="auto"/>
        <w:jc w:val="both"/>
        <w:rPr>
          <w:rFonts w:ascii="Garamond" w:eastAsia="TimesNewRomanPS-BoldMT" w:hAnsi="Garamond" w:cs="Calibri Light"/>
          <w:bCs/>
          <w:sz w:val="24"/>
          <w:szCs w:val="24"/>
          <w:u w:val="single"/>
          <w:lang w:eastAsia="pl-PL"/>
        </w:rPr>
      </w:pPr>
    </w:p>
    <w:p w:rsidR="006518F6" w:rsidRPr="006518F6" w:rsidRDefault="006518F6" w:rsidP="006518F6">
      <w:pPr>
        <w:autoSpaceDE w:val="0"/>
        <w:spacing w:after="0" w:line="276" w:lineRule="auto"/>
        <w:jc w:val="both"/>
        <w:rPr>
          <w:rFonts w:ascii="Garamond" w:eastAsia="TimesNewRomanPS-BoldMT" w:hAnsi="Garamond" w:cs="Calibri Light"/>
          <w:bCs/>
          <w:sz w:val="24"/>
          <w:szCs w:val="24"/>
          <w:u w:val="single"/>
          <w:lang w:eastAsia="pl-PL"/>
        </w:rPr>
      </w:pPr>
    </w:p>
    <w:p w:rsidR="006518F6" w:rsidRPr="006518F6" w:rsidRDefault="006518F6" w:rsidP="006518F6">
      <w:pPr>
        <w:autoSpaceDE w:val="0"/>
        <w:spacing w:after="120" w:line="276" w:lineRule="auto"/>
        <w:jc w:val="both"/>
        <w:rPr>
          <w:rFonts w:ascii="Garamond" w:eastAsia="TimesNewRomanPS-BoldMT" w:hAnsi="Garamond" w:cs="Calibri Light"/>
          <w:bCs/>
          <w:sz w:val="24"/>
          <w:szCs w:val="24"/>
          <w:u w:val="single"/>
          <w:lang w:eastAsia="pl-PL"/>
        </w:rPr>
      </w:pPr>
      <w:r w:rsidRPr="006518F6">
        <w:rPr>
          <w:rFonts w:ascii="Garamond" w:eastAsia="TimesNewRomanPS-BoldMT" w:hAnsi="Garamond" w:cs="Calibri Light"/>
          <w:bCs/>
          <w:sz w:val="24"/>
          <w:szCs w:val="24"/>
          <w:u w:val="single"/>
          <w:lang w:eastAsia="pl-PL"/>
        </w:rPr>
        <w:t>Podpisy cz</w:t>
      </w:r>
      <w:r w:rsidRPr="006518F6">
        <w:rPr>
          <w:rFonts w:ascii="Garamond" w:eastAsia="TimesNewRomanPS-BoldMT+1" w:hAnsi="Garamond" w:cs="Calibri Light"/>
          <w:bCs/>
          <w:sz w:val="24"/>
          <w:szCs w:val="24"/>
          <w:u w:val="single"/>
          <w:lang w:eastAsia="pl-PL"/>
        </w:rPr>
        <w:t>ł</w:t>
      </w:r>
      <w:r w:rsidRPr="006518F6">
        <w:rPr>
          <w:rFonts w:ascii="Garamond" w:eastAsia="TimesNewRomanPS-BoldMT" w:hAnsi="Garamond" w:cs="Calibri Light"/>
          <w:bCs/>
          <w:sz w:val="24"/>
          <w:szCs w:val="24"/>
          <w:u w:val="single"/>
          <w:lang w:eastAsia="pl-PL"/>
        </w:rPr>
        <w:t>onków Komisji:</w:t>
      </w:r>
    </w:p>
    <w:p w:rsidR="006518F6" w:rsidRPr="006518F6" w:rsidRDefault="006518F6" w:rsidP="006518F6">
      <w:pPr>
        <w:autoSpaceDE w:val="0"/>
        <w:spacing w:after="0" w:line="276" w:lineRule="auto"/>
        <w:jc w:val="both"/>
        <w:rPr>
          <w:rFonts w:ascii="Garamond" w:eastAsia="TimesNewRomanPSMT" w:hAnsi="Garamond" w:cs="Calibri Light"/>
          <w:sz w:val="24"/>
          <w:szCs w:val="24"/>
          <w:lang w:eastAsia="pl-PL"/>
        </w:rPr>
      </w:pPr>
      <w:r w:rsidRPr="006518F6">
        <w:rPr>
          <w:rFonts w:ascii="Garamond" w:eastAsia="TimesNewRomanPSMT+1" w:hAnsi="Garamond" w:cs="Calibri Light"/>
          <w:sz w:val="24"/>
          <w:szCs w:val="24"/>
          <w:lang w:eastAsia="pl-PL"/>
        </w:rPr>
        <w:t>1</w:t>
      </w:r>
      <w:r w:rsidRPr="006518F6">
        <w:rPr>
          <w:rFonts w:ascii="Garamond" w:eastAsia="TimesNewRomanPSMT" w:hAnsi="Garamond" w:cs="Calibri Light"/>
          <w:sz w:val="24"/>
          <w:szCs w:val="24"/>
          <w:lang w:eastAsia="pl-PL"/>
        </w:rPr>
        <w:t>. ……………………………</w:t>
      </w:r>
    </w:p>
    <w:p w:rsidR="006518F6" w:rsidRPr="006518F6" w:rsidRDefault="006518F6" w:rsidP="006518F6">
      <w:pPr>
        <w:autoSpaceDE w:val="0"/>
        <w:spacing w:after="0" w:line="276" w:lineRule="auto"/>
        <w:jc w:val="both"/>
        <w:rPr>
          <w:rFonts w:ascii="Garamond" w:eastAsia="TimesNewRomanPSMT" w:hAnsi="Garamond" w:cs="Calibri Light"/>
          <w:sz w:val="24"/>
          <w:szCs w:val="24"/>
          <w:lang w:eastAsia="pl-PL"/>
        </w:rPr>
      </w:pPr>
      <w:r w:rsidRPr="006518F6">
        <w:rPr>
          <w:rFonts w:ascii="Garamond" w:eastAsia="TimesNewRomanPSMT+1" w:hAnsi="Garamond" w:cs="Calibri Light"/>
          <w:sz w:val="24"/>
          <w:szCs w:val="24"/>
          <w:lang w:eastAsia="pl-PL"/>
        </w:rPr>
        <w:t>2</w:t>
      </w:r>
      <w:r w:rsidRPr="006518F6">
        <w:rPr>
          <w:rFonts w:ascii="Garamond" w:eastAsia="TimesNewRomanPSMT" w:hAnsi="Garamond" w:cs="Calibri Light"/>
          <w:sz w:val="24"/>
          <w:szCs w:val="24"/>
          <w:lang w:eastAsia="pl-PL"/>
        </w:rPr>
        <w:t>. ……………………………</w:t>
      </w:r>
    </w:p>
    <w:p w:rsidR="006518F6" w:rsidRPr="006518F6" w:rsidRDefault="006518F6" w:rsidP="006518F6">
      <w:pPr>
        <w:autoSpaceDE w:val="0"/>
        <w:spacing w:after="0" w:line="276" w:lineRule="auto"/>
        <w:jc w:val="both"/>
        <w:rPr>
          <w:rFonts w:ascii="Garamond" w:eastAsia="TimesNewRomanPSMT" w:hAnsi="Garamond" w:cs="Calibri Light"/>
          <w:sz w:val="24"/>
          <w:szCs w:val="24"/>
          <w:lang w:eastAsia="pl-PL"/>
        </w:rPr>
      </w:pPr>
      <w:r w:rsidRPr="006518F6">
        <w:rPr>
          <w:rFonts w:ascii="Garamond" w:eastAsia="TimesNewRomanPSMT+1" w:hAnsi="Garamond" w:cs="Calibri Light"/>
          <w:sz w:val="24"/>
          <w:szCs w:val="24"/>
          <w:lang w:eastAsia="pl-PL"/>
        </w:rPr>
        <w:t>3</w:t>
      </w:r>
      <w:r w:rsidRPr="006518F6">
        <w:rPr>
          <w:rFonts w:ascii="Garamond" w:eastAsia="TimesNewRomanPSMT" w:hAnsi="Garamond" w:cs="Calibri Light"/>
          <w:sz w:val="24"/>
          <w:szCs w:val="24"/>
          <w:lang w:eastAsia="pl-PL"/>
        </w:rPr>
        <w:t>. ……………………………</w:t>
      </w:r>
    </w:p>
    <w:p w:rsidR="006518F6" w:rsidRPr="006518F6" w:rsidRDefault="006518F6" w:rsidP="006518F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DB0E39" w:rsidRPr="006518F6" w:rsidRDefault="00DB0E39"/>
    <w:sectPr w:rsidR="00DB0E39" w:rsidRPr="006518F6" w:rsidSect="003B65EF">
      <w:pgSz w:w="11900" w:h="16838"/>
      <w:pgMar w:top="1276" w:right="1410" w:bottom="1560" w:left="1418" w:header="0" w:footer="0" w:gutter="0"/>
      <w:cols w:space="0" w:equalWidth="0">
        <w:col w:w="94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37" w:rsidRDefault="00B6064D">
      <w:pPr>
        <w:spacing w:after="0" w:line="240" w:lineRule="auto"/>
      </w:pPr>
      <w:r>
        <w:separator/>
      </w:r>
    </w:p>
  </w:endnote>
  <w:endnote w:type="continuationSeparator" w:id="0">
    <w:p w:rsidR="00CB6037" w:rsidRDefault="00B6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  <w:sig w:usb0="00000005" w:usb1="00000000" w:usb2="00000000" w:usb3="00000000" w:csb0="00000002" w:csb1="00000000"/>
  </w:font>
  <w:font w:name="TimesNewRomanPS-BoldMT+1">
    <w:charset w:val="EE"/>
    <w:family w:val="auto"/>
    <w:pitch w:val="default"/>
  </w:font>
  <w:font w:name="TimesNewRomanPSMT+1">
    <w:charset w:val="EE"/>
    <w:family w:val="auto"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37" w:rsidRDefault="00B6064D">
      <w:pPr>
        <w:spacing w:after="0" w:line="240" w:lineRule="auto"/>
      </w:pPr>
      <w:r>
        <w:separator/>
      </w:r>
    </w:p>
  </w:footnote>
  <w:footnote w:type="continuationSeparator" w:id="0">
    <w:p w:rsidR="00CB6037" w:rsidRDefault="00B6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F6"/>
    <w:rsid w:val="002C1296"/>
    <w:rsid w:val="00543982"/>
    <w:rsid w:val="00563D9F"/>
    <w:rsid w:val="006518F6"/>
    <w:rsid w:val="00815A9F"/>
    <w:rsid w:val="00941C5D"/>
    <w:rsid w:val="00B6064D"/>
    <w:rsid w:val="00C2761F"/>
    <w:rsid w:val="00CB6037"/>
    <w:rsid w:val="00D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A8E76-5A3C-42C7-8DD7-1C15475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18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18F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27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 </cp:lastModifiedBy>
  <cp:revision>2</cp:revision>
  <cp:lastPrinted>2022-09-28T12:15:00Z</cp:lastPrinted>
  <dcterms:created xsi:type="dcterms:W3CDTF">2022-10-13T06:21:00Z</dcterms:created>
  <dcterms:modified xsi:type="dcterms:W3CDTF">2022-10-13T06:21:00Z</dcterms:modified>
</cp:coreProperties>
</file>